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E3F1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E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F1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CA1408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8E3F11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8E3F1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E3F11">
        <w:rPr>
          <w:noProof/>
          <w:sz w:val="24"/>
          <w:szCs w:val="24"/>
        </w:rPr>
        <w:t>2951</w:t>
      </w:r>
      <w:r w:rsidR="00102979"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E3F1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E3F1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E3F11">
        <w:rPr>
          <w:sz w:val="24"/>
          <w:szCs w:val="24"/>
        </w:rPr>
        <w:t xml:space="preserve"> </w:t>
      </w:r>
      <w:r w:rsidR="001964A6" w:rsidRPr="008E3F11">
        <w:rPr>
          <w:noProof/>
          <w:sz w:val="24"/>
          <w:szCs w:val="24"/>
        </w:rPr>
        <w:t>50:19:0030412:480</w:t>
      </w:r>
      <w:r w:rsidRPr="008E3F1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E3F11">
        <w:rPr>
          <w:sz w:val="24"/>
          <w:szCs w:val="24"/>
        </w:rPr>
        <w:t xml:space="preserve"> – «</w:t>
      </w:r>
      <w:r w:rsidR="00597746" w:rsidRPr="008E3F11">
        <w:rPr>
          <w:noProof/>
          <w:sz w:val="24"/>
          <w:szCs w:val="24"/>
        </w:rPr>
        <w:t>Земли населенных пунктов</w:t>
      </w:r>
      <w:r w:rsidRPr="008E3F1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E3F11">
        <w:rPr>
          <w:sz w:val="24"/>
          <w:szCs w:val="24"/>
        </w:rPr>
        <w:t xml:space="preserve"> – «</w:t>
      </w:r>
      <w:r w:rsidR="003E59E1" w:rsidRPr="008E3F1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E3F1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E3F11">
        <w:rPr>
          <w:sz w:val="24"/>
          <w:szCs w:val="24"/>
        </w:rPr>
        <w:t xml:space="preserve">: </w:t>
      </w:r>
      <w:r w:rsidR="00D1191C" w:rsidRPr="008E3F11">
        <w:rPr>
          <w:noProof/>
          <w:sz w:val="24"/>
          <w:szCs w:val="24"/>
        </w:rPr>
        <w:t>Московская область, г Руза, д Углынь, Российская Федерация, Рузский городской округ</w:t>
      </w:r>
      <w:r w:rsidR="00472CAA" w:rsidRPr="008E3F11">
        <w:rPr>
          <w:sz w:val="24"/>
          <w:szCs w:val="24"/>
        </w:rPr>
        <w:t xml:space="preserve"> </w:t>
      </w:r>
      <w:r w:rsidRPr="008E3F1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E3F1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E3F1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E3F1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0358B7C" w14:textId="77777777" w:rsidR="00F3493F" w:rsidRDefault="00F3493F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493F">
        <w:rPr>
          <w:rFonts w:ascii="Times New Roman" w:hAnsi="Times New Roman" w:cs="Times New Roman"/>
          <w:noProof/>
          <w:sz w:val="24"/>
          <w:szCs w:val="24"/>
        </w:rPr>
        <w:t>Водоохранная зона реки Озерна; Водоохранная зона Озернинского водохранилища.</w:t>
      </w:r>
    </w:p>
    <w:p w14:paraId="2326275C" w14:textId="77777777" w:rsidR="00F3493F" w:rsidRDefault="00F3493F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3493F">
        <w:rPr>
          <w:rFonts w:ascii="Times New Roman" w:hAnsi="Times New Roman" w:cs="Times New Roman"/>
          <w:noProof/>
          <w:sz w:val="24"/>
          <w:szCs w:val="24"/>
        </w:rPr>
        <w:t xml:space="preserve">Прибрежная защитная полоса Озернинского водохранилища; Прибрежная защитная полоса реки Озерна </w:t>
      </w:r>
    </w:p>
    <w:p w14:paraId="53DD0AE2" w14:textId="091FC71C" w:rsidR="008E3F1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**;</w:t>
      </w:r>
    </w:p>
    <w:p w14:paraId="39FA200E" w14:textId="77777777" w:rsidR="00A3097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аэродрома;</w:t>
      </w:r>
    </w:p>
    <w:p w14:paraId="7B154C18" w14:textId="3E950F5B" w:rsidR="00A30977" w:rsidRDefault="00A30977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</w:t>
      </w:r>
      <w:r w:rsidRPr="00A30977">
        <w:rPr>
          <w:rFonts w:ascii="Times New Roman" w:hAnsi="Times New Roman" w:cs="Times New Roman"/>
          <w:noProof/>
          <w:sz w:val="24"/>
          <w:szCs w:val="24"/>
        </w:rPr>
        <w:t>роходит воздушная ЛЭП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3D8A3866" w14:textId="1852A4C8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2608E86A" w:rsidR="001D268C" w:rsidRPr="00A31FA7" w:rsidRDefault="00F3493F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Бетонная </w:t>
      </w:r>
      <w:r w:rsidR="00C44AB1">
        <w:rPr>
          <w:rFonts w:ascii="Times New Roman" w:hAnsi="Times New Roman" w:cs="Times New Roman"/>
          <w:noProof/>
          <w:sz w:val="24"/>
          <w:szCs w:val="24"/>
        </w:rPr>
        <w:t>о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пора ЛЭП</w:t>
      </w:r>
      <w:r w:rsidR="000A2CDD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FBFAF0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2ACD3A1F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8E3F11">
        <w:t xml:space="preserve"> </w:t>
      </w:r>
      <w:r w:rsidRPr="00A31FA7">
        <w:rPr>
          <w:noProof/>
        </w:rPr>
        <w:t>Водного кодекса Российской Федерации;</w:t>
      </w:r>
      <w:r w:rsidR="008E3F11">
        <w:rPr>
          <w:noProof/>
        </w:rPr>
        <w:t xml:space="preserve"> </w:t>
      </w:r>
      <w:r w:rsidRPr="00A31FA7">
        <w:rPr>
          <w:noProof/>
        </w:rPr>
        <w:t>Воздушного кодекса Российской Федерации;</w:t>
      </w:r>
      <w:r w:rsidRPr="00A31FA7">
        <w:rPr>
          <w:noProof/>
        </w:rPr>
        <w:br/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зоны»;</w:t>
      </w:r>
      <w:r w:rsidR="00524D68" w:rsidRPr="00524D68">
        <w:t xml:space="preserve"> </w:t>
      </w:r>
      <w:r w:rsidR="00524D68" w:rsidRPr="00524D68">
        <w:rPr>
          <w:noProof/>
        </w:rPr>
        <w:t>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</w:t>
      </w:r>
      <w:r w:rsidR="00524D68">
        <w:rPr>
          <w:noProof/>
        </w:rPr>
        <w:t xml:space="preserve">оложенных в границах таких зон», </w:t>
      </w:r>
      <w:r w:rsidRPr="00A31FA7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</w:t>
      </w:r>
      <w:bookmarkStart w:id="3" w:name="_GoBack"/>
      <w:bookmarkEnd w:id="3"/>
      <w:r w:rsidRPr="00A31FA7">
        <w:rPr>
          <w:noProof/>
        </w:rPr>
        <w:br/>
        <w:t xml:space="preserve"> 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 xml:space="preserve">Беспрепятственно допускать представителей собственников объектов, указанных </w:t>
      </w:r>
      <w:r w:rsidRPr="00A31FA7">
        <w:lastRenderedPageBreak/>
        <w:t>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2D04BED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A19D43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E3F1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E3F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E3F1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E3F1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1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8E3F1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E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E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E3F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E3F1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F1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8E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E3F1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E3F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E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E3F1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BEEE57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A5F8C0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107994B3" w:rsidR="00673C27" w:rsidRPr="00A31FA7" w:rsidRDefault="006D5D19" w:rsidP="008E3F1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E3F11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2951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8E3F1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34A531F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93343E7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8E3F11">
        <w:rPr>
          <w:rFonts w:ascii="Times New Roman" w:hAnsi="Times New Roman" w:cs="Times New Roman"/>
          <w:sz w:val="24"/>
          <w:szCs w:val="24"/>
        </w:rPr>
        <w:t>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1F458529" w:rsidR="003062AA" w:rsidRPr="00A31FA7" w:rsidRDefault="00104A86" w:rsidP="008E3F1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E3F11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4D68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2EC1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3F11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0977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4AB1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493F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013F12-5E3F-4BA9-B15D-AC2A3CCB3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9</Pages>
  <Words>3287</Words>
  <Characters>18741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56</cp:revision>
  <cp:lastPrinted>2022-02-16T11:57:00Z</cp:lastPrinted>
  <dcterms:created xsi:type="dcterms:W3CDTF">2024-02-19T14:31:00Z</dcterms:created>
  <dcterms:modified xsi:type="dcterms:W3CDTF">2024-07-23T11:11:00Z</dcterms:modified>
</cp:coreProperties>
</file>